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A116" w14:textId="77777777" w:rsidR="009F0E42" w:rsidRPr="009F0E42" w:rsidRDefault="009F0E42" w:rsidP="009F0E42">
      <w:pPr>
        <w:spacing w:after="0" w:line="240" w:lineRule="auto"/>
        <w:rPr>
          <w:rFonts w:ascii="Kanit" w:hAnsi="Kanit" w:cs="Kanit"/>
          <w:b/>
          <w:lang w:val="es-ES"/>
        </w:rPr>
      </w:pPr>
    </w:p>
    <w:p w14:paraId="31326E6B" w14:textId="77777777" w:rsidR="009F0E42" w:rsidRDefault="009F0E42" w:rsidP="009F0E42">
      <w:pPr>
        <w:jc w:val="center"/>
        <w:rPr>
          <w:rFonts w:ascii="Kanit" w:hAnsi="Kanit" w:cs="Kanit"/>
          <w:b/>
          <w:sz w:val="28"/>
          <w:szCs w:val="28"/>
          <w:lang w:val="es-ES"/>
        </w:rPr>
      </w:pPr>
    </w:p>
    <w:p w14:paraId="4F264CD9" w14:textId="77777777" w:rsidR="0039375C" w:rsidRDefault="009F0E42" w:rsidP="009F0E42">
      <w:pPr>
        <w:jc w:val="center"/>
        <w:rPr>
          <w:rFonts w:ascii="Kanit" w:hAnsi="Kanit" w:cs="Kanit"/>
          <w:b/>
          <w:sz w:val="32"/>
          <w:szCs w:val="32"/>
          <w:lang w:val="es-ES"/>
        </w:rPr>
      </w:pPr>
      <w:r w:rsidRPr="009F0E42">
        <w:rPr>
          <w:rFonts w:ascii="Kanit" w:hAnsi="Kanit" w:cs="Kanit"/>
          <w:b/>
          <w:sz w:val="32"/>
          <w:szCs w:val="32"/>
          <w:lang w:val="es-ES"/>
        </w:rPr>
        <w:t>FEDERACIÓN INTERNACIONAL DE ESTUDIOS SOBRE AMÉRICA LATINA Y EL CARIBE</w:t>
      </w:r>
    </w:p>
    <w:p w14:paraId="5EC0B347" w14:textId="2032E4A6" w:rsidR="009F0E42" w:rsidRPr="00F54E01" w:rsidRDefault="00F54E01" w:rsidP="00F54E01">
      <w:pPr>
        <w:jc w:val="center"/>
        <w:rPr>
          <w:rFonts w:ascii="Kanit" w:hAnsi="Kanit" w:cs="Kanit"/>
          <w:bCs/>
          <w:lang w:val="es-ES"/>
        </w:rPr>
      </w:pPr>
      <w:r w:rsidRPr="00F54E01">
        <w:rPr>
          <w:rFonts w:ascii="Kanit" w:hAnsi="Kanit" w:cs="Kanit"/>
          <w:bCs/>
          <w:lang w:val="es-ES"/>
        </w:rPr>
        <w:t>‘Latinoamérica y el Mundo: Análisis de viejos y nuevos paradigmas para la construcción de nuevos puentes para la integración global’</w:t>
      </w:r>
    </w:p>
    <w:p w14:paraId="0CDCC346" w14:textId="733A9DCB" w:rsidR="009F0E42" w:rsidRPr="009F0E42" w:rsidRDefault="009F0E42" w:rsidP="009F0E42">
      <w:pPr>
        <w:jc w:val="center"/>
        <w:rPr>
          <w:rFonts w:ascii="Kanit" w:hAnsi="Kanit" w:cs="Kanit"/>
          <w:b/>
          <w:lang w:val="es-ES"/>
        </w:rPr>
      </w:pPr>
      <w:r w:rsidRPr="009F0E42">
        <w:rPr>
          <w:rFonts w:ascii="Kanit" w:hAnsi="Kanit" w:cs="Kanit"/>
          <w:b/>
          <w:lang w:val="es-ES"/>
        </w:rPr>
        <w:t>CONVOCA AL XXI CONGRESO DE LA FIEALC 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F673D" w:rsidRPr="009F0E42" w14:paraId="1FCD4978" w14:textId="77777777">
        <w:tc>
          <w:tcPr>
            <w:tcW w:w="4414" w:type="dxa"/>
          </w:tcPr>
          <w:p w14:paraId="46B9839C" w14:textId="59C0C157" w:rsidR="009F673D" w:rsidRPr="009F673D" w:rsidRDefault="009F673D">
            <w:pPr>
              <w:jc w:val="center"/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</w:pPr>
            <w:r w:rsidRPr="009F673D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>16 DE OCTUBRE-</w:t>
            </w:r>
          </w:p>
          <w:p w14:paraId="14F0817C" w14:textId="7EBCDCF8" w:rsidR="009F673D" w:rsidRPr="009F673D" w:rsidRDefault="009F673D">
            <w:pPr>
              <w:jc w:val="center"/>
              <w:rPr>
                <w:rFonts w:ascii="Kanit" w:hAnsi="Kanit" w:cs="Kanit"/>
                <w:bCs/>
                <w:sz w:val="16"/>
                <w:szCs w:val="16"/>
                <w:lang w:val="es-ES"/>
              </w:rPr>
            </w:pPr>
            <w:r w:rsidRPr="009F673D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>19 DE OCTUBRE 202</w:t>
            </w:r>
            <w:r w:rsidR="00AD2265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>5</w:t>
            </w:r>
          </w:p>
        </w:tc>
        <w:tc>
          <w:tcPr>
            <w:tcW w:w="4414" w:type="dxa"/>
          </w:tcPr>
          <w:p w14:paraId="69A435B4" w14:textId="77777777" w:rsidR="009F673D" w:rsidRPr="009F673D" w:rsidRDefault="009F673D">
            <w:pPr>
              <w:jc w:val="center"/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</w:pPr>
            <w:r w:rsidRPr="009F673D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 xml:space="preserve">UNIVERSIDAD CENTRAL DE FINANZAS Y ECONOMÍA </w:t>
            </w:r>
          </w:p>
          <w:p w14:paraId="5BAD3B6A" w14:textId="77777777" w:rsidR="009F673D" w:rsidRPr="009F673D" w:rsidRDefault="009F673D">
            <w:pPr>
              <w:jc w:val="center"/>
              <w:rPr>
                <w:rFonts w:ascii="Kanit" w:hAnsi="Kanit" w:cs="Kanit"/>
                <w:bCs/>
                <w:sz w:val="16"/>
                <w:szCs w:val="16"/>
                <w:lang w:val="es-ES"/>
              </w:rPr>
            </w:pPr>
            <w:r w:rsidRPr="009F673D">
              <w:rPr>
                <w:rFonts w:ascii="Kanit" w:hAnsi="Kanit" w:cs="Kanit"/>
                <w:bCs/>
                <w:color w:val="AEAAAA" w:themeColor="background2" w:themeShade="BF"/>
                <w:sz w:val="16"/>
                <w:szCs w:val="16"/>
                <w:lang w:val="es-ES"/>
              </w:rPr>
              <w:t>-BEIJING, CHINA-</w:t>
            </w:r>
          </w:p>
        </w:tc>
      </w:tr>
    </w:tbl>
    <w:p w14:paraId="02BAD57D" w14:textId="10C40A52" w:rsidR="009F0E42" w:rsidRDefault="009F673D" w:rsidP="009F0E42">
      <w:pPr>
        <w:jc w:val="center"/>
        <w:rPr>
          <w:rFonts w:ascii="Kanit" w:hAnsi="Kanit" w:cs="Kanit"/>
          <w:b/>
          <w:sz w:val="28"/>
          <w:szCs w:val="28"/>
          <w:lang w:val="es-ES"/>
        </w:rPr>
      </w:pPr>
      <w:r>
        <w:rPr>
          <w:rFonts w:ascii="Kanit" w:hAnsi="Kanit" w:cs="Kanit"/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CB91D" wp14:editId="7E0A3092">
                <wp:simplePos x="0" y="0"/>
                <wp:positionH relativeFrom="column">
                  <wp:posOffset>-20955</wp:posOffset>
                </wp:positionH>
                <wp:positionV relativeFrom="paragraph">
                  <wp:posOffset>235585</wp:posOffset>
                </wp:positionV>
                <wp:extent cx="5623560" cy="0"/>
                <wp:effectExtent l="0" t="38100" r="53340" b="38100"/>
                <wp:wrapNone/>
                <wp:docPr id="5366376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346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8.55pt" to="441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O8pAEAAJkDAAAOAAAAZHJzL2Uyb0RvYy54bWysU8tu2zAQvBfIPxC815RdxC0EyzkkaC5F&#10;E/TxAQy1tIiQXIJkLfnvs6RtuWiLoihyofjYmd2ZXW1uJmfZHmIy6Du+XDScgVfYG7/r+PdvH99+&#10;4Cxl6Xtp0UPHD5D4zfbqzWYMLaxwQNtDZETiUzuGjg85h1aIpAZwMi0wgKdHjdHJTMe4E32UI7E7&#10;K1ZNsxYjxj5EVJAS3d4dH/m28msNKj9onSAz23GqLdc11vWprGK7ke0uyjAYdSpD/kcVThpPSWeq&#10;O5kl+xHNb1TOqIgJdV4odAK1NgqqBlKzbH5R83WQAaoWMieF2ab0erTq8/7WP0ayYQypTeExFhWT&#10;jq58qT42VbMOs1kwZabo8nq9ene9Jk/V+U1cgCGmfA/oWNl03BpfdMhW7j+lTMko9BxSrq1nY8ff&#10;r6mjpSPiUkvd5YOFY9gX0Mz0lH1Z6eqYwK2NbC+pwf3zssILIUUWiDbWzqDm76BTbIFBHZ1/Bc7R&#10;NSP6PAOd8Rj/lDVP51L1Mf6s+qi1yH7C/lA7U+2g/lfbTrNaBuznc4Vf/qjtCwAAAP//AwBQSwME&#10;FAAGAAgAAAAhAPsacfbaAAAACAEAAA8AAABkcnMvZG93bnJldi54bWxMj8FOwzAQRO9I/IO1SNxa&#10;p4kEIcSpItSeKwKHHp14iSPidRS7Tfh7FnGA486MZt+U+9WN4opzGDwp2G0TEEidNwP1Ct7fjpsc&#10;RIiajB49oYIvDLCvbm9KXRi/0Ctem9gLLqFQaAU2xqmQMnQWnQ5bPyGx9+FnpyOfcy/NrBcud6NM&#10;k+RBOj0Qf7B6wheL3WdzcQrOp0PXPsXcHkN6wFNSL+emqZW6v1vrZxAR1/gXhh98RoeKmVp/IRPE&#10;qGCTZZxUkD3uQLCf5ykL7a8gq1L+H1B9AwAA//8DAFBLAQItABQABgAIAAAAIQC2gziS/gAAAOEB&#10;AAATAAAAAAAAAAAAAAAAAAAAAABbQ29udGVudF9UeXBlc10ueG1sUEsBAi0AFAAGAAgAAAAhADj9&#10;If/WAAAAlAEAAAsAAAAAAAAAAAAAAAAALwEAAF9yZWxzLy5yZWxzUEsBAi0AFAAGAAgAAAAhACZ6&#10;E7ykAQAAmQMAAA4AAAAAAAAAAAAAAAAALgIAAGRycy9lMm9Eb2MueG1sUEsBAi0AFAAGAAgAAAAh&#10;APsacfbaAAAACAEAAA8AAAAAAAAAAAAAAAAA/gMAAGRycy9kb3ducmV2LnhtbFBLBQYAAAAABAAE&#10;APMAAAAFBQAAAAA=&#10;" strokecolor="black [3200]" strokeweight="6pt">
                <v:stroke joinstyle="miter"/>
              </v:line>
            </w:pict>
          </mc:Fallback>
        </mc:AlternateContent>
      </w:r>
    </w:p>
    <w:p w14:paraId="061F1057" w14:textId="6E5299AB" w:rsidR="00CF6079" w:rsidRPr="009F673D" w:rsidRDefault="009F673D" w:rsidP="009F673D">
      <w:pPr>
        <w:jc w:val="center"/>
        <w:rPr>
          <w:rFonts w:ascii="Kanit" w:hAnsi="Kanit" w:cs="Kanit"/>
          <w:b/>
          <w:sz w:val="28"/>
          <w:szCs w:val="28"/>
          <w:lang w:val="es-ES"/>
        </w:rPr>
      </w:pPr>
      <w:r>
        <w:rPr>
          <w:rFonts w:ascii="Kanit" w:hAnsi="Kanit" w:cs="Kanit"/>
          <w:b/>
          <w:sz w:val="28"/>
          <w:szCs w:val="28"/>
          <w:lang w:val="es-ES"/>
        </w:rPr>
        <w:t xml:space="preserve">FORMULARIO PARA LA </w:t>
      </w:r>
      <w:r w:rsidR="005C4C25">
        <w:rPr>
          <w:rFonts w:ascii="Kanit" w:hAnsi="Kanit" w:cs="Kanit"/>
          <w:b/>
          <w:sz w:val="28"/>
          <w:szCs w:val="28"/>
          <w:lang w:val="es-ES"/>
        </w:rPr>
        <w:t>PRESENTACIÓN DE RESUMENES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F673D" w14:paraId="029DB5CB" w14:textId="77777777" w:rsidTr="009F673D">
        <w:tc>
          <w:tcPr>
            <w:tcW w:w="4414" w:type="dxa"/>
          </w:tcPr>
          <w:p w14:paraId="5CABFF1E" w14:textId="3C361946" w:rsidR="009F673D" w:rsidRPr="009F673D" w:rsidRDefault="009F673D" w:rsidP="009F0E42">
            <w:pPr>
              <w:rPr>
                <w:rFonts w:ascii="Kanit" w:hAnsi="Kanit" w:cs="Kanit"/>
                <w:b/>
                <w:lang w:val="es-ES"/>
              </w:rPr>
            </w:pPr>
            <w:r w:rsidRPr="009F0E42">
              <w:rPr>
                <w:rFonts w:ascii="Kanit" w:hAnsi="Kanit" w:cs="Kanit"/>
                <w:b/>
                <w:lang w:val="es-ES"/>
              </w:rPr>
              <w:t>TEMA CENTRAL</w:t>
            </w:r>
          </w:p>
        </w:tc>
        <w:tc>
          <w:tcPr>
            <w:tcW w:w="4414" w:type="dxa"/>
          </w:tcPr>
          <w:p w14:paraId="4D66FA50" w14:textId="16E3CB70" w:rsidR="009F673D" w:rsidRPr="009F673D" w:rsidRDefault="0039375C" w:rsidP="009F0E42">
            <w:pPr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ES"/>
              </w:rPr>
            </w:pPr>
            <w:r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ES"/>
              </w:rPr>
              <w:t>Establecer Linea Tematica</w:t>
            </w:r>
          </w:p>
        </w:tc>
      </w:tr>
      <w:tr w:rsidR="009F673D" w:rsidRPr="00AD2265" w14:paraId="50E0F9FD" w14:textId="77777777" w:rsidTr="009F673D">
        <w:tc>
          <w:tcPr>
            <w:tcW w:w="4414" w:type="dxa"/>
          </w:tcPr>
          <w:p w14:paraId="7753E158" w14:textId="7CE17777" w:rsidR="009F673D" w:rsidRDefault="009F673D" w:rsidP="009F0E42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  <w:r w:rsidRPr="009F0E42">
              <w:rPr>
                <w:rFonts w:ascii="Kanit" w:hAnsi="Kanit" w:cs="Kanit"/>
                <w:b/>
                <w:sz w:val="20"/>
                <w:szCs w:val="20"/>
                <w:lang w:val="es-ES"/>
              </w:rPr>
              <w:t>TEMA</w:t>
            </w:r>
            <w:r w:rsidR="005C4C25">
              <w:rPr>
                <w:rFonts w:ascii="Kanit" w:hAnsi="Kanit" w:cs="Kanit"/>
                <w:b/>
                <w:sz w:val="20"/>
                <w:szCs w:val="20"/>
                <w:lang w:val="es-ES"/>
              </w:rPr>
              <w:t xml:space="preserve"> DE LA PRESENTACIÓN</w:t>
            </w:r>
          </w:p>
        </w:tc>
        <w:tc>
          <w:tcPr>
            <w:tcW w:w="4414" w:type="dxa"/>
          </w:tcPr>
          <w:p w14:paraId="67F8DA70" w14:textId="25FCB275" w:rsidR="009F673D" w:rsidRPr="005C4C25" w:rsidRDefault="005C4C25" w:rsidP="005C4C25">
            <w:pPr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AR"/>
              </w:rPr>
            </w:pPr>
            <w:r w:rsidRPr="005C4C25">
              <w:rPr>
                <w:rFonts w:ascii="Montserrat" w:hAnsi="Montserrat" w:cs="Kanit"/>
                <w:bCs/>
                <w:color w:val="404040" w:themeColor="text1" w:themeTint="BF"/>
                <w:sz w:val="18"/>
                <w:szCs w:val="18"/>
                <w:lang w:val="es-AR"/>
              </w:rPr>
              <w:t>Las propuestas deben estar relacionadas con las temáticas del Congreso y de la mesa en la cual pueden participar de acuerdo a la pertinencia temática</w:t>
            </w:r>
          </w:p>
        </w:tc>
      </w:tr>
      <w:tr w:rsidR="009F673D" w:rsidRPr="00AD2265" w14:paraId="00EC7FA0" w14:textId="77777777" w:rsidTr="009F673D">
        <w:tc>
          <w:tcPr>
            <w:tcW w:w="4414" w:type="dxa"/>
          </w:tcPr>
          <w:p w14:paraId="61E3500D" w14:textId="62F411F1" w:rsidR="009F673D" w:rsidRPr="009F673D" w:rsidRDefault="005C4C25" w:rsidP="009F673D">
            <w:pPr>
              <w:rPr>
                <w:rFonts w:ascii="Kanit" w:hAnsi="Kanit" w:cs="Kanit"/>
                <w:b/>
                <w:lang w:val="es-ES"/>
              </w:rPr>
            </w:pPr>
            <w:r>
              <w:rPr>
                <w:rFonts w:ascii="Kanit" w:hAnsi="Kanit" w:cs="Kanit"/>
                <w:b/>
                <w:lang w:val="es-ES"/>
              </w:rPr>
              <w:t>TITULO DEL TRABAJO</w:t>
            </w:r>
          </w:p>
        </w:tc>
        <w:tc>
          <w:tcPr>
            <w:tcW w:w="4414" w:type="dxa"/>
          </w:tcPr>
          <w:p w14:paraId="6882E733" w14:textId="22BF0046" w:rsidR="009F673D" w:rsidRPr="005C4C25" w:rsidRDefault="005C4C25" w:rsidP="005C4C25">
            <w:pPr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</w:pPr>
            <w:r w:rsidRPr="005C4C25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>Las propuestas deben estar relacionadas con los ejes temáticos del Congreso</w:t>
            </w:r>
          </w:p>
        </w:tc>
      </w:tr>
      <w:tr w:rsidR="009F673D" w:rsidRPr="00AD2265" w14:paraId="211FD229" w14:textId="77777777" w:rsidTr="009F673D">
        <w:tc>
          <w:tcPr>
            <w:tcW w:w="4414" w:type="dxa"/>
          </w:tcPr>
          <w:p w14:paraId="0BE8C66A" w14:textId="7B7F9242" w:rsidR="009F673D" w:rsidRDefault="005C4C25" w:rsidP="009F0E42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  <w:r>
              <w:rPr>
                <w:rFonts w:ascii="Kanit" w:hAnsi="Kanit" w:cs="Kanit"/>
                <w:b/>
                <w:sz w:val="20"/>
                <w:szCs w:val="20"/>
                <w:lang w:val="es-ES"/>
              </w:rPr>
              <w:t>AUTOR/ES</w:t>
            </w:r>
          </w:p>
        </w:tc>
        <w:tc>
          <w:tcPr>
            <w:tcW w:w="4414" w:type="dxa"/>
          </w:tcPr>
          <w:p w14:paraId="7C108734" w14:textId="4DD332CF" w:rsidR="009F673D" w:rsidRPr="005C4C25" w:rsidRDefault="005C4C25" w:rsidP="009F0E42">
            <w:pPr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ES"/>
              </w:rPr>
            </w:pPr>
            <w:r w:rsidRPr="005C4C25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>(Apellido, Nombre</w:t>
            </w:r>
            <w:r w:rsidR="00F54E01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>, P</w:t>
            </w:r>
            <w:r w:rsidRPr="005C4C25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 xml:space="preserve">ertenencia </w:t>
            </w:r>
            <w:r w:rsidR="00F54E01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>I</w:t>
            </w:r>
            <w:r w:rsidR="00F54E01" w:rsidRPr="005C4C25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>nstitucional</w:t>
            </w:r>
            <w:r w:rsidR="00F54E01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 xml:space="preserve">, </w:t>
            </w:r>
            <w:r w:rsidR="00F54E01" w:rsidRPr="005C4C25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>mail</w:t>
            </w:r>
            <w:r w:rsidRPr="005C4C25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 xml:space="preserve"> de contacto)</w:t>
            </w:r>
            <w:r w:rsidR="00F54E01">
              <w:rPr>
                <w:rFonts w:ascii="Montserrat" w:hAnsi="Montserrat" w:cs="Kanit"/>
                <w:color w:val="404040" w:themeColor="text1" w:themeTint="BF"/>
                <w:sz w:val="18"/>
                <w:szCs w:val="18"/>
                <w:lang w:val="es-AR"/>
              </w:rPr>
              <w:t>. Es necesario también agregar la información del coautor si lo hubiese.</w:t>
            </w:r>
          </w:p>
        </w:tc>
      </w:tr>
      <w:tr w:rsidR="009F673D" w14:paraId="291A5643" w14:textId="77777777" w:rsidTr="009F673D">
        <w:tc>
          <w:tcPr>
            <w:tcW w:w="4414" w:type="dxa"/>
          </w:tcPr>
          <w:p w14:paraId="08289860" w14:textId="06C5112C" w:rsidR="009F673D" w:rsidRPr="009F0E42" w:rsidRDefault="005C4C25" w:rsidP="009F673D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  <w:r>
              <w:rPr>
                <w:rFonts w:ascii="Kanit" w:hAnsi="Kanit" w:cs="Kanit"/>
                <w:b/>
                <w:sz w:val="20"/>
                <w:szCs w:val="20"/>
                <w:lang w:val="es-ES"/>
              </w:rPr>
              <w:t>RESUMEN DE LA PROPUESTA</w:t>
            </w:r>
          </w:p>
          <w:p w14:paraId="5CCE3F4B" w14:textId="77777777" w:rsidR="009F673D" w:rsidRDefault="009F673D" w:rsidP="009F0E42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</w:p>
        </w:tc>
        <w:tc>
          <w:tcPr>
            <w:tcW w:w="4414" w:type="dxa"/>
          </w:tcPr>
          <w:p w14:paraId="6F5EF643" w14:textId="6A570622" w:rsidR="009F673D" w:rsidRPr="009C203A" w:rsidRDefault="005C4C25" w:rsidP="009F0E42">
            <w:pPr>
              <w:rPr>
                <w:rFonts w:ascii="Montserrat" w:hAnsi="Montserrat" w:cs="Kanit"/>
                <w:bCs/>
                <w:sz w:val="18"/>
                <w:szCs w:val="18"/>
                <w:lang w:val="es-ES"/>
              </w:rPr>
            </w:pPr>
            <w:r w:rsidRPr="00F54E01">
              <w:rPr>
                <w:rFonts w:ascii="Montserrat" w:hAnsi="Montserrat" w:cs="Kanit"/>
                <w:bCs/>
                <w:color w:val="3B3838" w:themeColor="background2" w:themeShade="40"/>
                <w:sz w:val="18"/>
                <w:szCs w:val="18"/>
                <w:lang w:val="es-ES"/>
              </w:rPr>
              <w:t>200 PALABRAS</w:t>
            </w:r>
            <w:r w:rsidR="00F54E01">
              <w:rPr>
                <w:rFonts w:ascii="Montserrat" w:hAnsi="Montserrat" w:cs="Kanit"/>
                <w:bCs/>
                <w:color w:val="3B3838" w:themeColor="background2" w:themeShade="40"/>
                <w:sz w:val="18"/>
                <w:szCs w:val="18"/>
                <w:lang w:val="es-ES"/>
              </w:rPr>
              <w:t xml:space="preserve"> MÁXIMO</w:t>
            </w:r>
          </w:p>
        </w:tc>
      </w:tr>
      <w:tr w:rsidR="009C203A" w:rsidRPr="009C203A" w14:paraId="61CEB3B4" w14:textId="77777777" w:rsidTr="009C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4" w:type="dxa"/>
          </w:tcPr>
          <w:p w14:paraId="6600CFA8" w14:textId="18AE7006" w:rsidR="009C203A" w:rsidRPr="009F0E42" w:rsidRDefault="009C203A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  <w:r>
              <w:rPr>
                <w:rFonts w:ascii="Kanit" w:hAnsi="Kanit" w:cs="Kanit"/>
                <w:b/>
                <w:sz w:val="20"/>
                <w:szCs w:val="20"/>
                <w:lang w:val="es-ES"/>
              </w:rPr>
              <w:t>PALABRAS CLAVES</w:t>
            </w:r>
          </w:p>
          <w:p w14:paraId="482B4662" w14:textId="77777777" w:rsidR="009C203A" w:rsidRDefault="009C203A">
            <w:pPr>
              <w:rPr>
                <w:rFonts w:ascii="Kanit" w:hAnsi="Kanit" w:cs="Kanit"/>
                <w:b/>
                <w:sz w:val="20"/>
                <w:szCs w:val="20"/>
                <w:lang w:val="es-ES"/>
              </w:rPr>
            </w:pPr>
          </w:p>
        </w:tc>
        <w:tc>
          <w:tcPr>
            <w:tcW w:w="4414" w:type="dxa"/>
          </w:tcPr>
          <w:p w14:paraId="3F37FC16" w14:textId="770C472E" w:rsidR="009C203A" w:rsidRPr="009C203A" w:rsidRDefault="009C203A">
            <w:pPr>
              <w:rPr>
                <w:rFonts w:ascii="Montserrat" w:hAnsi="Montserrat" w:cs="Kanit"/>
                <w:bCs/>
                <w:sz w:val="18"/>
                <w:szCs w:val="18"/>
                <w:lang w:val="es-ES"/>
              </w:rPr>
            </w:pPr>
          </w:p>
        </w:tc>
      </w:tr>
    </w:tbl>
    <w:p w14:paraId="239346CC" w14:textId="77777777" w:rsidR="00001C03" w:rsidRPr="009F0E42" w:rsidRDefault="00001C03" w:rsidP="00477C4F">
      <w:pPr>
        <w:rPr>
          <w:rFonts w:ascii="Kanit" w:hAnsi="Kanit" w:cs="Kanit"/>
          <w:b/>
          <w:sz w:val="20"/>
          <w:szCs w:val="20"/>
          <w:lang w:val="es-ES"/>
        </w:rPr>
      </w:pPr>
      <w:r w:rsidRPr="009F0E42">
        <w:rPr>
          <w:rFonts w:ascii="Kanit" w:hAnsi="Kanit" w:cs="Kanit"/>
          <w:b/>
          <w:sz w:val="20"/>
          <w:szCs w:val="20"/>
          <w:lang w:val="es-ES"/>
        </w:rPr>
        <w:t xml:space="preserve"> </w:t>
      </w:r>
    </w:p>
    <w:sectPr w:rsidR="00001C03" w:rsidRPr="009F0E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7930" w14:textId="77777777" w:rsidR="00BE4B0D" w:rsidRDefault="00BE4B0D" w:rsidP="009F0E42">
      <w:pPr>
        <w:spacing w:after="0" w:line="240" w:lineRule="auto"/>
      </w:pPr>
      <w:r>
        <w:separator/>
      </w:r>
    </w:p>
  </w:endnote>
  <w:endnote w:type="continuationSeparator" w:id="0">
    <w:p w14:paraId="5F9030E6" w14:textId="77777777" w:rsidR="00BE4B0D" w:rsidRDefault="00BE4B0D" w:rsidP="009F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nit">
    <w:panose1 w:val="00000800000000000000"/>
    <w:charset w:val="00"/>
    <w:family w:val="auto"/>
    <w:pitch w:val="variable"/>
    <w:sig w:usb0="21000007" w:usb1="00000001" w:usb2="00000000" w:usb3="00000000" w:csb0="0001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36B47" w14:textId="77777777" w:rsidR="00BE4B0D" w:rsidRDefault="00BE4B0D" w:rsidP="009F0E42">
      <w:pPr>
        <w:spacing w:after="0" w:line="240" w:lineRule="auto"/>
      </w:pPr>
      <w:r>
        <w:separator/>
      </w:r>
    </w:p>
  </w:footnote>
  <w:footnote w:type="continuationSeparator" w:id="0">
    <w:p w14:paraId="52EE6ADD" w14:textId="77777777" w:rsidR="00BE4B0D" w:rsidRDefault="00BE4B0D" w:rsidP="009F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2557" w14:textId="77777777" w:rsidR="009F0E42" w:rsidRPr="009F0E42" w:rsidRDefault="009F0E42" w:rsidP="009F0E42">
    <w:pPr>
      <w:spacing w:after="0" w:line="240" w:lineRule="auto"/>
      <w:jc w:val="center"/>
      <w:rPr>
        <w:rStyle w:val="color2"/>
        <w:rFonts w:ascii="Kanit" w:hAnsi="Kanit" w:cs="Kanit"/>
        <w:b/>
        <w:lang w:val="es-AR"/>
      </w:rPr>
    </w:pPr>
    <w:r w:rsidRPr="009F0E42">
      <w:rPr>
        <w:rStyle w:val="color2"/>
        <w:rFonts w:ascii="Kanit" w:hAnsi="Kanit" w:cs="Kanit"/>
        <w:b/>
        <w:lang w:val="es-AR"/>
      </w:rPr>
      <w:t xml:space="preserve">Centro de Investigación en Estudios Latinoamericanos </w:t>
    </w:r>
  </w:p>
  <w:p w14:paraId="1FCB35CF" w14:textId="7F764CF7" w:rsidR="009F0E42" w:rsidRPr="009F0E42" w:rsidRDefault="009F0E42" w:rsidP="009F0E42">
    <w:pPr>
      <w:spacing w:after="0" w:line="240" w:lineRule="auto"/>
      <w:jc w:val="center"/>
      <w:rPr>
        <w:rFonts w:ascii="Kanit" w:hAnsi="Kanit" w:cs="Kanit"/>
        <w:b/>
        <w:lang w:val="es-AR"/>
      </w:rPr>
    </w:pPr>
    <w:r w:rsidRPr="009F0E42">
      <w:rPr>
        <w:rStyle w:val="color2"/>
        <w:rFonts w:ascii="Kanit" w:hAnsi="Kanit" w:cs="Kanit"/>
        <w:b/>
        <w:lang w:val="es-AR"/>
      </w:rPr>
      <w:t xml:space="preserve">para el Desarrollo y la Integración – </w:t>
    </w:r>
    <w:r w:rsidRPr="009F0E42">
      <w:rPr>
        <w:rFonts w:ascii="Kanit" w:hAnsi="Kanit" w:cs="Kanit"/>
        <w:b/>
        <w:lang w:val="es-AR"/>
      </w:rPr>
      <w:t>CEINLADI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010BB"/>
    <w:multiLevelType w:val="hybridMultilevel"/>
    <w:tmpl w:val="012A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33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4F"/>
    <w:rsid w:val="00001C03"/>
    <w:rsid w:val="002A1374"/>
    <w:rsid w:val="0039375C"/>
    <w:rsid w:val="00463262"/>
    <w:rsid w:val="00477C4F"/>
    <w:rsid w:val="00496D85"/>
    <w:rsid w:val="005C4C25"/>
    <w:rsid w:val="00696C24"/>
    <w:rsid w:val="006C14FE"/>
    <w:rsid w:val="007A320F"/>
    <w:rsid w:val="00880BCD"/>
    <w:rsid w:val="00935277"/>
    <w:rsid w:val="009C203A"/>
    <w:rsid w:val="009F0E42"/>
    <w:rsid w:val="009F673D"/>
    <w:rsid w:val="00A0482C"/>
    <w:rsid w:val="00A715BC"/>
    <w:rsid w:val="00AD2265"/>
    <w:rsid w:val="00BA5499"/>
    <w:rsid w:val="00BE4B0D"/>
    <w:rsid w:val="00CF6079"/>
    <w:rsid w:val="00D25F2E"/>
    <w:rsid w:val="00DC17D9"/>
    <w:rsid w:val="00F54E01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9EDC"/>
  <w15:chartTrackingRefBased/>
  <w15:docId w15:val="{0AEE5E0A-345C-4639-B272-785A307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2">
    <w:name w:val="color_2"/>
    <w:basedOn w:val="DefaultParagraphFont"/>
    <w:rsid w:val="007A320F"/>
  </w:style>
  <w:style w:type="table" w:styleId="TableGrid">
    <w:name w:val="Table Grid"/>
    <w:basedOn w:val="TableNormal"/>
    <w:uiPriority w:val="39"/>
    <w:rsid w:val="007A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42"/>
  </w:style>
  <w:style w:type="paragraph" w:styleId="Footer">
    <w:name w:val="footer"/>
    <w:basedOn w:val="Normal"/>
    <w:link w:val="FooterChar"/>
    <w:uiPriority w:val="99"/>
    <w:unhideWhenUsed/>
    <w:rsid w:val="009F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Fernandez</cp:lastModifiedBy>
  <cp:revision>3</cp:revision>
  <dcterms:created xsi:type="dcterms:W3CDTF">2024-08-21T15:36:00Z</dcterms:created>
  <dcterms:modified xsi:type="dcterms:W3CDTF">2024-12-19T09:36:00Z</dcterms:modified>
</cp:coreProperties>
</file>